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14A" w:rsidRDefault="000F014A">
      <w:pPr>
        <w:pStyle w:val="s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cs="바탕" w:hint="eastAsia"/>
          <w:sz w:val="22"/>
          <w:szCs w:val="22"/>
        </w:rPr>
        <w:t>제</w:t>
      </w:r>
      <w:r>
        <w:rPr>
          <w:rFonts w:ascii="Times New Roman" w:hAnsi="Times New Roman" w:cs="Times New Roman"/>
          <w:sz w:val="22"/>
          <w:szCs w:val="22"/>
        </w:rPr>
        <w:t>1-5</w:t>
      </w:r>
      <w:r>
        <w:rPr>
          <w:rFonts w:cs="바탕" w:hint="eastAsia"/>
          <w:sz w:val="22"/>
          <w:szCs w:val="22"/>
        </w:rPr>
        <w:t>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cs="바탕" w:hint="eastAsia"/>
          <w:sz w:val="22"/>
          <w:szCs w:val="22"/>
        </w:rPr>
        <w:t>양식</w:t>
      </w:r>
      <w:r>
        <w:rPr>
          <w:rFonts w:ascii="Times New Roman" w:hAnsi="Times New Roman" w:cs="Times New Roman"/>
          <w:sz w:val="22"/>
          <w:szCs w:val="22"/>
        </w:rPr>
        <w:t>]</w:t>
      </w:r>
    </w:p>
    <w:p w:rsidR="000F014A" w:rsidRDefault="000F014A">
      <w:pPr>
        <w:pStyle w:val="s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cs="바탕" w:hint="eastAsia"/>
          <w:b/>
          <w:bCs/>
          <w:sz w:val="30"/>
          <w:szCs w:val="30"/>
        </w:rPr>
        <w:t>유가증권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cs="바탕" w:hint="eastAsia"/>
          <w:b/>
          <w:bCs/>
          <w:sz w:val="30"/>
          <w:szCs w:val="30"/>
        </w:rPr>
        <w:t>공탁서</w:t>
      </w:r>
      <w:r>
        <w:rPr>
          <w:rFonts w:ascii="Times New Roman" w:hAnsi="Times New Roman" w:cs="Times New Roman"/>
          <w:b/>
          <w:bCs/>
          <w:sz w:val="30"/>
          <w:szCs w:val="30"/>
        </w:rPr>
        <w:t>(</w:t>
      </w:r>
      <w:r>
        <w:rPr>
          <w:rFonts w:cs="바탕" w:hint="eastAsia"/>
          <w:b/>
          <w:bCs/>
          <w:sz w:val="30"/>
          <w:szCs w:val="30"/>
        </w:rPr>
        <w:t>변제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cs="바탕" w:hint="eastAsia"/>
          <w:b/>
          <w:bCs/>
          <w:sz w:val="30"/>
          <w:szCs w:val="30"/>
        </w:rPr>
        <w:t>등</w:t>
      </w:r>
      <w:r>
        <w:rPr>
          <w:rFonts w:ascii="Times New Roman" w:hAnsi="Times New Roman" w:cs="Times New Roman"/>
          <w:b/>
          <w:bCs/>
          <w:sz w:val="30"/>
          <w:szCs w:val="30"/>
        </w:rPr>
        <w:t>)</w:t>
      </w:r>
    </w:p>
    <w:p w:rsidR="000F014A" w:rsidRDefault="000F014A">
      <w:pPr>
        <w:pStyle w:val="s0"/>
        <w:ind w:left="-512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13"/>
        <w:gridCol w:w="455"/>
        <w:gridCol w:w="1119"/>
        <w:gridCol w:w="327"/>
        <w:gridCol w:w="1445"/>
        <w:gridCol w:w="847"/>
        <w:gridCol w:w="599"/>
        <w:gridCol w:w="615"/>
        <w:gridCol w:w="982"/>
        <w:gridCol w:w="597"/>
        <w:gridCol w:w="471"/>
        <w:gridCol w:w="1710"/>
      </w:tblGrid>
      <w:tr w:rsidR="000F014A" w:rsidTr="00F77505">
        <w:trPr>
          <w:trHeight w:val="596"/>
          <w:jc w:val="center"/>
        </w:trPr>
        <w:tc>
          <w:tcPr>
            <w:tcW w:w="21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호</w:t>
            </w:r>
          </w:p>
        </w:tc>
        <w:tc>
          <w:tcPr>
            <w:tcW w:w="26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>
              <w:rPr>
                <w:rFonts w:cs="바탕" w:hint="eastAsia"/>
                <w:sz w:val="22"/>
                <w:szCs w:val="22"/>
              </w:rPr>
              <w:t>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증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제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>
              <w:rPr>
                <w:rFonts w:cs="바탕" w:hint="eastAsia"/>
                <w:sz w:val="22"/>
                <w:szCs w:val="22"/>
              </w:rPr>
              <w:t>호</w:t>
            </w:r>
          </w:p>
        </w:tc>
        <w:tc>
          <w:tcPr>
            <w:tcW w:w="21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cs="바탕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>
              <w:rPr>
                <w:rFonts w:cs="바탕" w:hint="eastAsia"/>
                <w:sz w:val="22"/>
                <w:szCs w:val="22"/>
              </w:rPr>
              <w:t>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cs="바탕" w:hint="eastAsia"/>
                <w:sz w:val="22"/>
                <w:szCs w:val="22"/>
              </w:rPr>
              <w:t>월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cs="바탕" w:hint="eastAsia"/>
                <w:sz w:val="22"/>
                <w:szCs w:val="22"/>
              </w:rPr>
              <w:t>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신청</w:t>
            </w:r>
          </w:p>
        </w:tc>
        <w:tc>
          <w:tcPr>
            <w:tcW w:w="1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법령조항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F77505">
        <w:trPr>
          <w:trHeight w:val="707"/>
          <w:jc w:val="center"/>
        </w:trPr>
        <w:tc>
          <w:tcPr>
            <w:tcW w:w="6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cs="바탕" w:hint="eastAsia"/>
                <w:sz w:val="22"/>
                <w:szCs w:val="22"/>
              </w:rPr>
              <w:t>명</w:t>
            </w:r>
          </w:p>
          <w:p w:rsidR="000F014A" w:rsidRDefault="000F014A">
            <w:pPr>
              <w:pStyle w:val="s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cs="바탕" w:hint="eastAsia"/>
                <w:sz w:val="22"/>
                <w:szCs w:val="22"/>
              </w:rPr>
              <w:t>상호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cs="바탕" w:hint="eastAsia"/>
                <w:sz w:val="22"/>
                <w:szCs w:val="22"/>
              </w:rPr>
              <w:t>명칭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6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피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자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cs="바탕" w:hint="eastAsia"/>
                <w:sz w:val="22"/>
                <w:szCs w:val="22"/>
              </w:rPr>
              <w:t>명</w:t>
            </w:r>
          </w:p>
          <w:p w:rsidR="000F014A" w:rsidRDefault="000F014A">
            <w:pPr>
              <w:pStyle w:val="s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cs="바탕" w:hint="eastAsia"/>
                <w:sz w:val="22"/>
                <w:szCs w:val="22"/>
              </w:rPr>
              <w:t>상호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cs="바탕" w:hint="eastAsia"/>
                <w:sz w:val="22"/>
                <w:szCs w:val="22"/>
              </w:rPr>
              <w:t>명칭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F77505">
        <w:trPr>
          <w:trHeight w:val="707"/>
          <w:jc w:val="center"/>
        </w:trPr>
        <w:tc>
          <w:tcPr>
            <w:tcW w:w="6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주민등록번호</w:t>
            </w:r>
          </w:p>
          <w:p w:rsidR="000F014A" w:rsidRDefault="000F014A">
            <w:pPr>
              <w:pStyle w:val="s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cs="바탕" w:hint="eastAsia"/>
                <w:sz w:val="22"/>
                <w:szCs w:val="22"/>
              </w:rPr>
              <w:t>법인등록번호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26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피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자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주민등록번호</w:t>
            </w:r>
          </w:p>
          <w:p w:rsidR="000F014A" w:rsidRDefault="000F014A">
            <w:pPr>
              <w:pStyle w:val="s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cs="바탕" w:hint="eastAsia"/>
                <w:sz w:val="22"/>
                <w:szCs w:val="22"/>
              </w:rPr>
              <w:t>법인등록번호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2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F77505">
        <w:trPr>
          <w:trHeight w:val="707"/>
          <w:jc w:val="center"/>
        </w:trPr>
        <w:tc>
          <w:tcPr>
            <w:tcW w:w="6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cs="바탕" w:hint="eastAsia"/>
                <w:sz w:val="22"/>
                <w:szCs w:val="22"/>
              </w:rPr>
              <w:t>소</w:t>
            </w:r>
          </w:p>
          <w:p w:rsidR="000F014A" w:rsidRDefault="000F014A">
            <w:pPr>
              <w:pStyle w:val="s0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(</w:t>
            </w:r>
            <w:r>
              <w:rPr>
                <w:rFonts w:cs="바탕" w:hint="eastAsia"/>
                <w:spacing w:val="-10"/>
                <w:sz w:val="22"/>
                <w:szCs w:val="22"/>
              </w:rPr>
              <w:t>본점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, </w:t>
            </w:r>
            <w:r>
              <w:rPr>
                <w:rFonts w:cs="바탕" w:hint="eastAsia"/>
                <w:spacing w:val="-10"/>
                <w:sz w:val="22"/>
                <w:szCs w:val="22"/>
              </w:rPr>
              <w:t>주사무소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)</w:t>
            </w:r>
          </w:p>
        </w:tc>
        <w:tc>
          <w:tcPr>
            <w:tcW w:w="26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피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자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cs="바탕" w:hint="eastAsia"/>
                <w:sz w:val="22"/>
                <w:szCs w:val="22"/>
              </w:rPr>
              <w:t>소</w:t>
            </w:r>
          </w:p>
          <w:p w:rsidR="000F014A" w:rsidRDefault="000F014A">
            <w:pPr>
              <w:pStyle w:val="s0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(</w:t>
            </w:r>
            <w:r>
              <w:rPr>
                <w:rFonts w:cs="바탕" w:hint="eastAsia"/>
                <w:spacing w:val="-10"/>
                <w:sz w:val="22"/>
                <w:szCs w:val="22"/>
              </w:rPr>
              <w:t>본점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, </w:t>
            </w:r>
            <w:r>
              <w:rPr>
                <w:rFonts w:cs="바탕" w:hint="eastAsia"/>
                <w:spacing w:val="-10"/>
                <w:sz w:val="22"/>
                <w:szCs w:val="22"/>
              </w:rPr>
              <w:t>주사무소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)</w:t>
            </w:r>
          </w:p>
        </w:tc>
        <w:tc>
          <w:tcPr>
            <w:tcW w:w="2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BE0247">
        <w:trPr>
          <w:trHeight w:val="474"/>
          <w:jc w:val="center"/>
        </w:trPr>
        <w:tc>
          <w:tcPr>
            <w:tcW w:w="6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전화번호</w:t>
            </w:r>
          </w:p>
        </w:tc>
        <w:tc>
          <w:tcPr>
            <w:tcW w:w="26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피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자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전화번호</w:t>
            </w:r>
          </w:p>
        </w:tc>
        <w:tc>
          <w:tcPr>
            <w:tcW w:w="2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F77505">
        <w:trPr>
          <w:trHeight w:val="519"/>
          <w:jc w:val="center"/>
        </w:trPr>
        <w:tc>
          <w:tcPr>
            <w:tcW w:w="54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공탁유가증권</w:t>
            </w:r>
          </w:p>
        </w:tc>
        <w:tc>
          <w:tcPr>
            <w:tcW w:w="6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원인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사실</w:t>
            </w:r>
          </w:p>
        </w:tc>
        <w:tc>
          <w:tcPr>
            <w:tcW w:w="3760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B31C19">
        <w:trPr>
          <w:trHeight w:val="493"/>
          <w:jc w:val="center"/>
        </w:trPr>
        <w:tc>
          <w:tcPr>
            <w:tcW w:w="1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칭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계</w:t>
            </w:r>
          </w:p>
        </w:tc>
        <w:tc>
          <w:tcPr>
            <w:tcW w:w="6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원인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사실</w:t>
            </w:r>
          </w:p>
        </w:tc>
        <w:tc>
          <w:tcPr>
            <w:tcW w:w="3760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B31C19">
        <w:trPr>
          <w:trHeight w:val="502"/>
          <w:jc w:val="center"/>
        </w:trPr>
        <w:tc>
          <w:tcPr>
            <w:tcW w:w="1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장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수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공탁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원인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사실</w:t>
            </w:r>
          </w:p>
        </w:tc>
        <w:tc>
          <w:tcPr>
            <w:tcW w:w="3760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B31C19">
        <w:trPr>
          <w:trHeight w:val="508"/>
          <w:jc w:val="center"/>
        </w:trPr>
        <w:tc>
          <w:tcPr>
            <w:tcW w:w="1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총액면금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한글</w:t>
            </w:r>
          </w:p>
          <w:p w:rsidR="000F014A" w:rsidRDefault="000F014A">
            <w:pPr>
              <w:pStyle w:val="s0"/>
              <w:jc w:val="both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숫자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cs="바탕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1.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공탁으로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인하여</w:t>
            </w:r>
          </w:p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소멸하는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질권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,</w:t>
            </w:r>
          </w:p>
          <w:p w:rsidR="000F014A" w:rsidRDefault="000F014A">
            <w:pPr>
              <w:pStyle w:val="s0"/>
              <w:jc w:val="both"/>
              <w:rPr>
                <w:rFonts w:cs="바탕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전세권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또는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저당권</w:t>
            </w:r>
          </w:p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F014A" w:rsidRDefault="000F014A">
            <w:pPr>
              <w:pStyle w:val="s0"/>
              <w:jc w:val="both"/>
              <w:rPr>
                <w:rFonts w:cs="바탕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2.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반대급부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내용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F77505">
        <w:trPr>
          <w:trHeight w:val="286"/>
          <w:jc w:val="center"/>
        </w:trPr>
        <w:tc>
          <w:tcPr>
            <w:tcW w:w="10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액면금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기호번호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4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cs="바탕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1.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공탁으로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인하여</w:t>
            </w:r>
          </w:p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소멸하는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질권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,</w:t>
            </w:r>
          </w:p>
          <w:p w:rsidR="000F014A" w:rsidRDefault="000F014A">
            <w:pPr>
              <w:pStyle w:val="s0"/>
              <w:jc w:val="both"/>
              <w:rPr>
                <w:rFonts w:cs="바탕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전세권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또는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저당권</w:t>
            </w:r>
          </w:p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F014A" w:rsidRDefault="000F014A">
            <w:pPr>
              <w:pStyle w:val="s0"/>
              <w:jc w:val="both"/>
              <w:rPr>
                <w:rFonts w:cs="바탕"/>
                <w:spacing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2.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반대급부</w:t>
            </w:r>
            <w:r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pacing w:val="-5"/>
                <w:sz w:val="22"/>
                <w:szCs w:val="22"/>
              </w:rPr>
              <w:t>내용</w:t>
            </w:r>
          </w:p>
        </w:tc>
        <w:tc>
          <w:tcPr>
            <w:tcW w:w="218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B31C19">
        <w:trPr>
          <w:trHeight w:val="286"/>
          <w:jc w:val="center"/>
        </w:trPr>
        <w:tc>
          <w:tcPr>
            <w:tcW w:w="106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액면금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기호번호</w:t>
            </w:r>
          </w:p>
        </w:tc>
        <w:tc>
          <w:tcPr>
            <w:tcW w:w="144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행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>
              <w:rPr>
                <w:rFonts w:cs="바탕" w:hint="eastAsia"/>
                <w:sz w:val="22"/>
                <w:szCs w:val="22"/>
              </w:rPr>
              <w:t>은행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>
              <w:rPr>
                <w:rFonts w:cs="바탕" w:hint="eastAsia"/>
                <w:sz w:val="22"/>
                <w:szCs w:val="22"/>
              </w:rPr>
              <w:t>지점</w:t>
            </w:r>
          </w:p>
        </w:tc>
      </w:tr>
      <w:tr w:rsidR="000F014A" w:rsidTr="00BE0247">
        <w:trPr>
          <w:trHeight w:val="458"/>
          <w:jc w:val="center"/>
        </w:trPr>
        <w:tc>
          <w:tcPr>
            <w:tcW w:w="1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부속이표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4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행</w:t>
            </w:r>
          </w:p>
        </w:tc>
        <w:tc>
          <w:tcPr>
            <w:tcW w:w="218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>
              <w:rPr>
                <w:rFonts w:cs="바탕" w:hint="eastAsia"/>
                <w:sz w:val="22"/>
                <w:szCs w:val="22"/>
              </w:rPr>
              <w:t>은행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>
              <w:rPr>
                <w:rFonts w:cs="바탕" w:hint="eastAsia"/>
                <w:sz w:val="22"/>
                <w:szCs w:val="22"/>
              </w:rPr>
              <w:t>지점</w:t>
            </w:r>
          </w:p>
        </w:tc>
      </w:tr>
      <w:tr w:rsidR="000F014A" w:rsidTr="00B31C19">
        <w:trPr>
          <w:trHeight w:val="514"/>
          <w:jc w:val="center"/>
        </w:trPr>
        <w:tc>
          <w:tcPr>
            <w:tcW w:w="1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최종</w:t>
            </w: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상환기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cs="바탕" w:hint="eastAsia"/>
                <w:sz w:val="22"/>
                <w:szCs w:val="22"/>
              </w:rPr>
              <w:t>고</w:t>
            </w:r>
          </w:p>
        </w:tc>
        <w:tc>
          <w:tcPr>
            <w:tcW w:w="2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14A" w:rsidTr="00F77505">
        <w:trPr>
          <w:trHeight w:val="612"/>
          <w:jc w:val="center"/>
        </w:trPr>
        <w:tc>
          <w:tcPr>
            <w:tcW w:w="97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cs="바탕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cs="바탕" w:hint="eastAsia"/>
                <w:sz w:val="22"/>
                <w:szCs w:val="22"/>
              </w:rPr>
              <w:t>위와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같이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신청합니다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                   </w:t>
            </w:r>
            <w:r>
              <w:rPr>
                <w:rFonts w:cs="바탕" w:hint="eastAsia"/>
                <w:sz w:val="22"/>
                <w:szCs w:val="22"/>
              </w:rPr>
              <w:t>대리인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주소</w:t>
            </w:r>
          </w:p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</w:t>
            </w:r>
            <w:r>
              <w:rPr>
                <w:rFonts w:cs="바탕" w:hint="eastAsia"/>
                <w:sz w:val="22"/>
                <w:szCs w:val="22"/>
              </w:rPr>
              <w:t>전화번호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>
              <w:rPr>
                <w:rFonts w:cs="바탕" w:hint="eastAsia"/>
                <w:sz w:val="22"/>
                <w:szCs w:val="22"/>
              </w:rPr>
              <w:t>공탁자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성명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>
              <w:rPr>
                <w:rFonts w:cs="바탕" w:hint="eastAsia"/>
                <w:sz w:val="22"/>
                <w:szCs w:val="22"/>
              </w:rPr>
              <w:t>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cs="바탕" w:hint="eastAsia"/>
                <w:sz w:val="22"/>
                <w:szCs w:val="22"/>
              </w:rPr>
              <w:t>서명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         </w:t>
            </w:r>
            <w:r>
              <w:rPr>
                <w:rFonts w:cs="바탕" w:hint="eastAsia"/>
                <w:sz w:val="22"/>
                <w:szCs w:val="22"/>
              </w:rPr>
              <w:t>성명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>
              <w:rPr>
                <w:rFonts w:cs="바탕" w:hint="eastAsia"/>
                <w:sz w:val="22"/>
                <w:szCs w:val="22"/>
              </w:rPr>
              <w:t>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cs="바탕" w:hint="eastAsia"/>
                <w:sz w:val="22"/>
                <w:szCs w:val="22"/>
              </w:rPr>
              <w:t>서명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0F014A" w:rsidTr="00F77505">
        <w:trPr>
          <w:trHeight w:val="1213"/>
          <w:jc w:val="center"/>
        </w:trPr>
        <w:tc>
          <w:tcPr>
            <w:tcW w:w="97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505" w:rsidRDefault="00F77505" w:rsidP="00F77505">
            <w:pPr>
              <w:pStyle w:val="s0"/>
              <w:ind w:firstLineChars="100" w:firstLine="2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공탁을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수리합니다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77505" w:rsidRDefault="00F77505" w:rsidP="00F77505">
            <w:pPr>
              <w:pStyle w:val="s0"/>
              <w:ind w:firstLineChars="100" w:firstLine="2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공탁유가증권을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>
              <w:rPr>
                <w:rFonts w:cs="바탕" w:hint="eastAsia"/>
                <w:sz w:val="22"/>
                <w:szCs w:val="22"/>
              </w:rPr>
              <w:t>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cs="바탕" w:hint="eastAsia"/>
                <w:sz w:val="22"/>
                <w:szCs w:val="22"/>
              </w:rPr>
              <w:t>월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cs="바탕" w:hint="eastAsia"/>
                <w:sz w:val="22"/>
                <w:szCs w:val="22"/>
              </w:rPr>
              <w:t>일까지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보관은행의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공탁관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계좌에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납입하시기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바랍니다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77505" w:rsidRDefault="00F77505" w:rsidP="00F77505">
            <w:pPr>
              <w:pStyle w:val="s0"/>
              <w:ind w:firstLineChars="100" w:firstLine="220"/>
              <w:jc w:val="both"/>
              <w:rPr>
                <w:rFonts w:cs="바탕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납입기일까지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공탁유가증권을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납입하지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않을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때는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공탁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수리결정의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효력이</w:t>
            </w:r>
          </w:p>
          <w:p w:rsidR="00F77505" w:rsidRDefault="00F77505" w:rsidP="00F77505">
            <w:pPr>
              <w:pStyle w:val="s0"/>
              <w:ind w:firstLineChars="100" w:firstLine="2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바탕" w:hint="eastAsia"/>
                <w:sz w:val="22"/>
                <w:szCs w:val="22"/>
              </w:rPr>
              <w:t>상실됩니다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77505" w:rsidRDefault="00F77505" w:rsidP="00F77505">
            <w:pPr>
              <w:pStyle w:val="s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77505" w:rsidRDefault="00F77505" w:rsidP="00F77505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cs="바탕" w:hint="eastAsia"/>
                <w:sz w:val="22"/>
                <w:szCs w:val="22"/>
              </w:rPr>
              <w:t>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cs="바탕" w:hint="eastAsia"/>
                <w:sz w:val="22"/>
                <w:szCs w:val="22"/>
              </w:rPr>
              <w:t>월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cs="바탕" w:hint="eastAsia"/>
                <w:sz w:val="22"/>
                <w:szCs w:val="22"/>
              </w:rPr>
              <w:t>일</w:t>
            </w:r>
          </w:p>
          <w:p w:rsidR="00F77505" w:rsidRDefault="00F77505" w:rsidP="00F77505">
            <w:pPr>
              <w:pStyle w:val="s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F014A" w:rsidRDefault="00F77505" w:rsidP="00F77505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</w:t>
            </w:r>
            <w:r>
              <w:rPr>
                <w:rFonts w:cs="바탕" w:hint="eastAsia"/>
                <w:sz w:val="22"/>
                <w:szCs w:val="22"/>
              </w:rPr>
              <w:t>법원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>
              <w:rPr>
                <w:rFonts w:cs="바탕" w:hint="eastAsia"/>
                <w:sz w:val="22"/>
                <w:szCs w:val="22"/>
              </w:rPr>
              <w:t>지원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cs="바탕" w:hint="eastAsia"/>
                <w:sz w:val="22"/>
                <w:szCs w:val="22"/>
              </w:rPr>
              <w:t>공탁관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(</w:t>
            </w:r>
            <w:r>
              <w:rPr>
                <w:rFonts w:cs="바탕" w:hint="eastAsia"/>
                <w:sz w:val="22"/>
                <w:szCs w:val="22"/>
              </w:rPr>
              <w:t>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0F014A" w:rsidTr="00F77505">
        <w:trPr>
          <w:trHeight w:val="251"/>
          <w:jc w:val="center"/>
        </w:trPr>
        <w:tc>
          <w:tcPr>
            <w:tcW w:w="97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(</w:t>
            </w:r>
            <w:r>
              <w:rPr>
                <w:rFonts w:cs="바탕" w:hint="eastAsia"/>
                <w:sz w:val="22"/>
                <w:szCs w:val="22"/>
              </w:rPr>
              <w:t>영수증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 </w:t>
            </w:r>
            <w:r>
              <w:rPr>
                <w:rFonts w:cs="바탕" w:hint="eastAsia"/>
                <w:sz w:val="22"/>
                <w:szCs w:val="22"/>
              </w:rPr>
              <w:t>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공탁유가증권이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납입되었음을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증명합니다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F014A" w:rsidRDefault="000F014A">
            <w:pPr>
              <w:pStyle w:val="s0"/>
              <w:jc w:val="center"/>
              <w:rPr>
                <w:rFonts w:cs="바탕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cs="바탕" w:hint="eastAsia"/>
                <w:sz w:val="22"/>
                <w:szCs w:val="22"/>
              </w:rPr>
              <w:t>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cs="바탕" w:hint="eastAsia"/>
                <w:sz w:val="22"/>
                <w:szCs w:val="22"/>
              </w:rPr>
              <w:t>월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cs="바탕" w:hint="eastAsia"/>
                <w:sz w:val="22"/>
                <w:szCs w:val="22"/>
              </w:rPr>
              <w:t>일</w:t>
            </w:r>
          </w:p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F014A" w:rsidRDefault="000F014A">
            <w:pPr>
              <w:pStyle w:val="s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>
              <w:rPr>
                <w:rFonts w:cs="바탕" w:hint="eastAsia"/>
                <w:sz w:val="22"/>
                <w:szCs w:val="22"/>
              </w:rPr>
              <w:t>공탁금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보관은행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cs="바탕" w:hint="eastAsia"/>
                <w:sz w:val="22"/>
                <w:szCs w:val="22"/>
              </w:rPr>
              <w:t>공탁관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                   (</w:t>
            </w:r>
            <w:r>
              <w:rPr>
                <w:rFonts w:cs="바탕" w:hint="eastAsia"/>
                <w:sz w:val="22"/>
                <w:szCs w:val="22"/>
              </w:rPr>
              <w:t>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:rsidR="000F014A" w:rsidRDefault="000F014A">
      <w:pPr>
        <w:pStyle w:val="s0"/>
        <w:ind w:left="-512"/>
        <w:jc w:val="center"/>
        <w:rPr>
          <w:rFonts w:ascii="Times New Roman" w:hAnsi="Times New Roman" w:cs="Times New Roman"/>
          <w:sz w:val="20"/>
          <w:szCs w:val="20"/>
        </w:rPr>
      </w:pPr>
    </w:p>
    <w:p w:rsidR="00B31C19" w:rsidRPr="00B31C19" w:rsidRDefault="000F014A" w:rsidP="00BE0247">
      <w:pPr>
        <w:pStyle w:val="a6"/>
        <w:spacing w:line="312" w:lineRule="auto"/>
        <w:ind w:leftChars="213" w:left="993" w:right="400" w:hangingChars="315" w:hanging="567"/>
        <w:rPr>
          <w:rFonts w:ascii="HCI Poppy" w:eastAsia="휴먼명조" w:hAnsi="HCI Poppy"/>
          <w:sz w:val="18"/>
          <w:szCs w:val="18"/>
        </w:rPr>
      </w:pPr>
      <w:r>
        <w:rPr>
          <w:rFonts w:cs="바탕" w:hint="eastAsia"/>
          <w:sz w:val="18"/>
          <w:szCs w:val="18"/>
        </w:rPr>
        <w:t>※</w:t>
      </w:r>
      <w:r>
        <w:rPr>
          <w:rFonts w:ascii="Times New Roman" w:hAnsi="Times New Roman" w:cs="Times New Roman"/>
          <w:sz w:val="18"/>
          <w:szCs w:val="18"/>
        </w:rPr>
        <w:t xml:space="preserve"> 1. </w:t>
      </w:r>
      <w:r w:rsidR="00B31C19">
        <w:rPr>
          <w:rFonts w:ascii="HCI Poppy" w:eastAsia="휴먼명조" w:hAnsi="HCI Poppy" w:hint="eastAsia"/>
          <w:sz w:val="18"/>
          <w:szCs w:val="18"/>
        </w:rPr>
        <w:t>서명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또는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날인을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하되</w:t>
      </w:r>
      <w:r w:rsidR="00B31C19">
        <w:rPr>
          <w:rFonts w:ascii="HCI Poppy" w:eastAsia="휴먼명조" w:hAnsi="HCI Poppy"/>
          <w:sz w:val="18"/>
          <w:szCs w:val="18"/>
        </w:rPr>
        <w:t xml:space="preserve">, </w:t>
      </w:r>
      <w:r w:rsidR="00B31C19">
        <w:rPr>
          <w:rFonts w:ascii="HCI Poppy" w:eastAsia="휴먼명조" w:hAnsi="HCI Poppy" w:hint="eastAsia"/>
          <w:sz w:val="18"/>
          <w:szCs w:val="18"/>
        </w:rPr>
        <w:t>대리인이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공탁할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때에는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대리인의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성명</w:t>
      </w:r>
      <w:r w:rsidR="00B31C19">
        <w:rPr>
          <w:rFonts w:ascii="HCI Poppy" w:eastAsia="휴먼명조" w:hAnsi="HCI Poppy"/>
          <w:sz w:val="18"/>
          <w:szCs w:val="18"/>
        </w:rPr>
        <w:t xml:space="preserve">, </w:t>
      </w:r>
      <w:r w:rsidR="00B31C19">
        <w:rPr>
          <w:rFonts w:ascii="HCI Poppy" w:eastAsia="휴먼명조" w:hAnsi="HCI Poppy" w:hint="eastAsia"/>
          <w:sz w:val="18"/>
          <w:szCs w:val="18"/>
        </w:rPr>
        <w:t>주소</w:t>
      </w:r>
      <w:r w:rsidR="00B31C19" w:rsidRPr="00B31C19">
        <w:rPr>
          <w:rFonts w:ascii="HCI Poppy" w:eastAsia="휴먼명조" w:hAnsi="HCI Poppy"/>
          <w:sz w:val="18"/>
          <w:szCs w:val="18"/>
        </w:rPr>
        <w:t>(</w:t>
      </w:r>
      <w:r w:rsidR="00B31C19" w:rsidRPr="00B31C19">
        <w:rPr>
          <w:rFonts w:ascii="HCI Poppy" w:eastAsia="휴먼명조" w:hAnsi="HCI Poppy" w:hint="eastAsia"/>
          <w:sz w:val="18"/>
          <w:szCs w:val="18"/>
        </w:rPr>
        <w:t>자격자대리인은</w:t>
      </w:r>
      <w:r w:rsidR="00B31C19" w:rsidRPr="00B31C19">
        <w:rPr>
          <w:rFonts w:ascii="HCI Poppy" w:eastAsia="휴먼명조" w:hAnsi="HCI Poppy"/>
          <w:sz w:val="18"/>
          <w:szCs w:val="18"/>
        </w:rPr>
        <w:t xml:space="preserve"> </w:t>
      </w:r>
      <w:r w:rsidR="00B31C19" w:rsidRPr="00B31C19">
        <w:rPr>
          <w:rFonts w:ascii="HCI Poppy" w:eastAsia="휴먼명조" w:hAnsi="HCI Poppy" w:hint="eastAsia"/>
          <w:sz w:val="18"/>
          <w:szCs w:val="18"/>
        </w:rPr>
        <w:t>사무소</w:t>
      </w:r>
      <w:r w:rsidR="00B31C19" w:rsidRPr="00B31C19">
        <w:rPr>
          <w:rFonts w:ascii="HCI Poppy" w:eastAsia="휴먼명조" w:hAnsi="HCI Poppy"/>
          <w:sz w:val="18"/>
          <w:szCs w:val="18"/>
        </w:rPr>
        <w:t>)</w:t>
      </w:r>
      <w:r w:rsidR="00B31C19" w:rsidRPr="00B31C19">
        <w:rPr>
          <w:rFonts w:ascii="HCI Poppy" w:eastAsia="휴먼명조" w:hAnsi="HCI Poppy" w:hint="eastAsia"/>
          <w:sz w:val="18"/>
          <w:szCs w:val="18"/>
        </w:rPr>
        <w:t>를</w:t>
      </w:r>
      <w:r w:rsidR="00B31C19" w:rsidRP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기재하고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대리인이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서명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또는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 w:rsidRPr="00B31C19">
        <w:rPr>
          <w:rFonts w:ascii="HCI Poppy" w:eastAsia="휴먼명조" w:hAnsi="HCI Poppy" w:hint="eastAsia"/>
          <w:sz w:val="18"/>
          <w:szCs w:val="18"/>
        </w:rPr>
        <w:t>날인하</w:t>
      </w:r>
      <w:r w:rsidR="00B31C19">
        <w:rPr>
          <w:rFonts w:ascii="HCI Poppy" w:eastAsia="휴먼명조" w:hAnsi="HCI Poppy" w:hint="eastAsia"/>
          <w:sz w:val="18"/>
          <w:szCs w:val="18"/>
        </w:rPr>
        <w:t>여야</w:t>
      </w:r>
      <w:r w:rsidR="00B31C19">
        <w:rPr>
          <w:rFonts w:ascii="HCI Poppy" w:eastAsia="휴먼명조" w:hAnsi="HCI Poppy"/>
          <w:sz w:val="18"/>
          <w:szCs w:val="18"/>
        </w:rPr>
        <w:t xml:space="preserve"> </w:t>
      </w:r>
      <w:r w:rsidR="00B31C19">
        <w:rPr>
          <w:rFonts w:ascii="HCI Poppy" w:eastAsia="휴먼명조" w:hAnsi="HCI Poppy" w:hint="eastAsia"/>
          <w:sz w:val="18"/>
          <w:szCs w:val="18"/>
        </w:rPr>
        <w:t>합니다</w:t>
      </w:r>
      <w:r w:rsidR="00B31C19">
        <w:rPr>
          <w:rFonts w:ascii="HCI Poppy" w:eastAsia="휴먼명조" w:hAnsi="HCI Poppy"/>
          <w:sz w:val="18"/>
          <w:szCs w:val="18"/>
        </w:rPr>
        <w:t>.</w:t>
      </w:r>
    </w:p>
    <w:p w:rsidR="00B31C19" w:rsidRDefault="00B31C19" w:rsidP="00BE0247">
      <w:pPr>
        <w:pStyle w:val="a6"/>
        <w:spacing w:line="312" w:lineRule="auto"/>
        <w:ind w:left="709" w:right="400"/>
      </w:pPr>
      <w:r w:rsidRPr="00B31C19">
        <w:rPr>
          <w:rFonts w:ascii="Times New Roman" w:hAnsi="Times New Roman" w:cs="Times New Roman"/>
          <w:sz w:val="18"/>
          <w:szCs w:val="18"/>
        </w:rPr>
        <w:t>2.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공탁당사자가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국가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또는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지방자치단체인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경우에는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법인등록번호란에</w:t>
      </w:r>
      <w:r w:rsidRPr="00B31C19">
        <w:rPr>
          <w:rFonts w:ascii="HCI Poppy" w:eastAsia="휴먼명조" w:hAnsi="HCI Poppy"/>
          <w:sz w:val="18"/>
          <w:szCs w:val="18"/>
        </w:rPr>
        <w:t xml:space="preserve"> ‘</w:t>
      </w:r>
      <w:r w:rsidRPr="00B31C19">
        <w:rPr>
          <w:rFonts w:ascii="HCI Poppy" w:eastAsia="휴먼명조" w:hAnsi="HCI Poppy" w:hint="eastAsia"/>
          <w:sz w:val="18"/>
          <w:szCs w:val="18"/>
        </w:rPr>
        <w:t>고유번호</w:t>
      </w:r>
      <w:r>
        <w:rPr>
          <w:rFonts w:ascii="HCI Poppy" w:eastAsia="휴먼명조" w:hAnsi="HCI Poppy"/>
          <w:sz w:val="18"/>
          <w:szCs w:val="18"/>
        </w:rPr>
        <w:t>’</w:t>
      </w:r>
      <w:r>
        <w:rPr>
          <w:rFonts w:ascii="HCI Poppy" w:eastAsia="휴먼명조" w:hAnsi="HCI Poppy" w:hint="eastAsia"/>
          <w:sz w:val="18"/>
          <w:szCs w:val="18"/>
        </w:rPr>
        <w:t>를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기재하시기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바랍니다</w:t>
      </w:r>
      <w:r>
        <w:rPr>
          <w:rFonts w:ascii="HCI Poppy" w:eastAsia="휴먼명조" w:hAnsi="HCI Poppy"/>
          <w:sz w:val="18"/>
          <w:szCs w:val="18"/>
        </w:rPr>
        <w:t>.</w:t>
      </w:r>
    </w:p>
    <w:p w:rsidR="00B31C19" w:rsidRPr="00B31C19" w:rsidRDefault="00B31C19" w:rsidP="00BE0247">
      <w:pPr>
        <w:pStyle w:val="a6"/>
        <w:spacing w:line="312" w:lineRule="auto"/>
        <w:ind w:leftChars="355" w:left="993" w:right="400" w:hangingChars="157" w:hanging="283"/>
        <w:rPr>
          <w:rFonts w:ascii="HCI Poppy" w:eastAsia="휴먼명조" w:hAnsi="HCI Poppy"/>
          <w:sz w:val="18"/>
          <w:szCs w:val="18"/>
        </w:rPr>
      </w:pPr>
      <w:r w:rsidRPr="00B31C19">
        <w:rPr>
          <w:rFonts w:ascii="Times New Roman" w:hAnsi="Times New Roman" w:cs="Times New Roman"/>
          <w:sz w:val="18"/>
          <w:szCs w:val="18"/>
        </w:rPr>
        <w:t>3.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공탁통지서를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발송하여야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하는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경우</w:t>
      </w:r>
      <w:r w:rsidRPr="00B31C19">
        <w:rPr>
          <w:rFonts w:ascii="HCI Poppy" w:eastAsia="휴먼명조" w:hAnsi="HCI Poppy"/>
          <w:sz w:val="18"/>
          <w:szCs w:val="18"/>
        </w:rPr>
        <w:t xml:space="preserve">, </w:t>
      </w:r>
      <w:r w:rsidRPr="00B31C19">
        <w:rPr>
          <w:rFonts w:ascii="HCI Poppy" w:eastAsia="휴먼명조" w:hAnsi="HCI Poppy" w:hint="eastAsia"/>
          <w:sz w:val="18"/>
          <w:szCs w:val="18"/>
        </w:rPr>
        <w:t>공탁금을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납입할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때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우편료</w:t>
      </w:r>
      <w:r w:rsidRPr="00B31C19">
        <w:rPr>
          <w:rFonts w:ascii="HCI Poppy" w:eastAsia="휴먼명조" w:hAnsi="HCI Poppy"/>
          <w:sz w:val="18"/>
          <w:szCs w:val="18"/>
        </w:rPr>
        <w:t>(</w:t>
      </w:r>
      <w:r w:rsidRPr="00B31C19">
        <w:rPr>
          <w:rFonts w:ascii="HCI Poppy" w:eastAsia="휴먼명조" w:hAnsi="HCI Poppy" w:hint="eastAsia"/>
          <w:sz w:val="18"/>
          <w:szCs w:val="18"/>
        </w:rPr>
        <w:t>피공탁자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수</w:t>
      </w:r>
      <w:r w:rsidRPr="00B31C19">
        <w:rPr>
          <w:rFonts w:ascii="HCI Poppy" w:eastAsia="휴먼명조" w:hAnsi="HCI Poppy"/>
          <w:sz w:val="18"/>
          <w:szCs w:val="18"/>
        </w:rPr>
        <w:t xml:space="preserve"> × 1</w:t>
      </w:r>
      <w:r w:rsidRPr="00B31C19">
        <w:rPr>
          <w:rFonts w:ascii="HCI Poppy" w:eastAsia="휴먼명조" w:hAnsi="HCI Poppy" w:hint="eastAsia"/>
          <w:sz w:val="18"/>
          <w:szCs w:val="18"/>
        </w:rPr>
        <w:t>회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발송</w:t>
      </w:r>
      <w:r w:rsidRPr="00B31C19">
        <w:rPr>
          <w:rFonts w:ascii="HCI Poppy" w:eastAsia="휴먼명조" w:hAnsi="HCI Poppy"/>
          <w:sz w:val="18"/>
          <w:szCs w:val="18"/>
        </w:rPr>
        <w:t>)</w:t>
      </w:r>
      <w:r w:rsidRPr="00B31C19">
        <w:rPr>
          <w:rFonts w:ascii="HCI Poppy" w:eastAsia="휴먼명조" w:hAnsi="HCI Poppy" w:hint="eastAsia"/>
          <w:sz w:val="18"/>
          <w:szCs w:val="18"/>
        </w:rPr>
        <w:t>도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납부하여야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합니다</w:t>
      </w:r>
      <w:r w:rsidRPr="00B31C19">
        <w:rPr>
          <w:rFonts w:ascii="HCI Poppy" w:eastAsia="휴먼명조" w:hAnsi="HCI Poppy"/>
          <w:sz w:val="18"/>
          <w:szCs w:val="18"/>
        </w:rPr>
        <w:t>(</w:t>
      </w:r>
      <w:r w:rsidRPr="00B31C19">
        <w:rPr>
          <w:rFonts w:ascii="HCI Poppy" w:eastAsia="휴먼명조" w:hAnsi="HCI Poppy" w:hint="eastAsia"/>
          <w:sz w:val="18"/>
          <w:szCs w:val="18"/>
        </w:rPr>
        <w:t>공탁신청이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수리된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후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해당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공탁사건번호로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납부하여야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하며</w:t>
      </w:r>
      <w:r w:rsidRPr="00B31C19">
        <w:rPr>
          <w:rFonts w:ascii="HCI Poppy" w:eastAsia="휴먼명조" w:hAnsi="HCI Poppy"/>
          <w:sz w:val="18"/>
          <w:szCs w:val="18"/>
        </w:rPr>
        <w:t xml:space="preserve">, </w:t>
      </w:r>
      <w:r w:rsidRPr="00B31C19">
        <w:rPr>
          <w:rFonts w:ascii="HCI Poppy" w:eastAsia="휴먼명조" w:hAnsi="HCI Poppy" w:hint="eastAsia"/>
          <w:sz w:val="18"/>
          <w:szCs w:val="18"/>
        </w:rPr>
        <w:t>미리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예납할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수</w:t>
      </w:r>
      <w:r w:rsidRPr="00B31C19">
        <w:rPr>
          <w:rFonts w:ascii="HCI Poppy" w:eastAsia="휴먼명조" w:hAnsi="HCI Poppy"/>
          <w:sz w:val="18"/>
          <w:szCs w:val="18"/>
        </w:rPr>
        <w:t xml:space="preserve"> </w:t>
      </w:r>
      <w:r w:rsidRPr="00B31C19">
        <w:rPr>
          <w:rFonts w:ascii="HCI Poppy" w:eastAsia="휴먼명조" w:hAnsi="HCI Poppy" w:hint="eastAsia"/>
          <w:sz w:val="18"/>
          <w:szCs w:val="18"/>
        </w:rPr>
        <w:t>없습니다</w:t>
      </w:r>
      <w:r w:rsidRPr="00B31C19">
        <w:rPr>
          <w:rFonts w:ascii="HCI Poppy" w:eastAsia="휴먼명조" w:hAnsi="HCI Poppy"/>
          <w:sz w:val="18"/>
          <w:szCs w:val="18"/>
        </w:rPr>
        <w:t>).</w:t>
      </w:r>
    </w:p>
    <w:p w:rsidR="000F014A" w:rsidRPr="00B31C19" w:rsidRDefault="00B31C19" w:rsidP="00BE0247">
      <w:pPr>
        <w:pStyle w:val="a6"/>
        <w:spacing w:line="312" w:lineRule="auto"/>
        <w:ind w:left="709" w:right="400"/>
      </w:pPr>
      <w:r w:rsidRPr="00B31C19"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HCI Poppy" w:eastAsia="휴먼명조" w:hAnsi="HCI Poppy"/>
          <w:sz w:val="18"/>
          <w:szCs w:val="18"/>
        </w:rPr>
        <w:t xml:space="preserve">. </w:t>
      </w:r>
      <w:r>
        <w:rPr>
          <w:rFonts w:ascii="HCI Poppy" w:eastAsia="휴먼명조" w:hAnsi="HCI Poppy" w:hint="eastAsia"/>
          <w:sz w:val="18"/>
          <w:szCs w:val="18"/>
        </w:rPr>
        <w:t>공탁서는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재발급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되지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않으므로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잘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보관하시기</w:t>
      </w:r>
      <w:r>
        <w:rPr>
          <w:rFonts w:ascii="HCI Poppy" w:eastAsia="휴먼명조" w:hAnsi="HCI Poppy"/>
          <w:sz w:val="18"/>
          <w:szCs w:val="18"/>
        </w:rPr>
        <w:t xml:space="preserve"> </w:t>
      </w:r>
      <w:r>
        <w:rPr>
          <w:rFonts w:ascii="HCI Poppy" w:eastAsia="휴먼명조" w:hAnsi="HCI Poppy" w:hint="eastAsia"/>
          <w:sz w:val="18"/>
          <w:szCs w:val="18"/>
        </w:rPr>
        <w:t>바랍니다</w:t>
      </w:r>
      <w:r>
        <w:rPr>
          <w:rFonts w:ascii="HCI Poppy" w:eastAsia="휴먼명조" w:hAnsi="HCI Poppy"/>
          <w:sz w:val="18"/>
          <w:szCs w:val="18"/>
        </w:rPr>
        <w:t>.</w:t>
      </w:r>
    </w:p>
    <w:sectPr w:rsidR="000F014A" w:rsidRPr="00B31C19">
      <w:pgSz w:w="11906" w:h="16838"/>
      <w:pgMar w:top="1134" w:right="850" w:bottom="850" w:left="85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20B" w:rsidRDefault="0066020B" w:rsidP="000F014A">
      <w:r>
        <w:separator/>
      </w:r>
    </w:p>
  </w:endnote>
  <w:endnote w:type="continuationSeparator" w:id="0">
    <w:p w:rsidR="0066020B" w:rsidRDefault="0066020B" w:rsidP="000F0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20B" w:rsidRDefault="0066020B" w:rsidP="000F014A">
      <w:r>
        <w:separator/>
      </w:r>
    </w:p>
  </w:footnote>
  <w:footnote w:type="continuationSeparator" w:id="0">
    <w:p w:rsidR="0066020B" w:rsidRDefault="0066020B" w:rsidP="000F0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0C4AD84"/>
    <w:lvl w:ilvl="0">
      <w:start w:val="1"/>
      <w:numFmt w:val="bullet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14A"/>
    <w:rsid w:val="000F014A"/>
    <w:rsid w:val="00557D1D"/>
    <w:rsid w:val="0066020B"/>
    <w:rsid w:val="00B31C19"/>
    <w:rsid w:val="00BE0247"/>
    <w:rsid w:val="00F7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바탕" w:eastAsia="바탕" w:cstheme="minorBidi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0F01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locked/>
    <w:rsid w:val="000F014A"/>
    <w:rPr>
      <w:rFonts w:cs="Times New Roman"/>
    </w:rPr>
  </w:style>
  <w:style w:type="paragraph" w:styleId="a4">
    <w:name w:val="footer"/>
    <w:basedOn w:val="a"/>
    <w:link w:val="Char0"/>
    <w:uiPriority w:val="99"/>
    <w:semiHidden/>
    <w:unhideWhenUsed/>
    <w:rsid w:val="000F01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locked/>
    <w:rsid w:val="000F014A"/>
    <w:rPr>
      <w:rFonts w:cs="Times New Roman"/>
    </w:rPr>
  </w:style>
  <w:style w:type="paragraph" w:styleId="a5">
    <w:name w:val="List Bullet"/>
    <w:basedOn w:val="a"/>
    <w:uiPriority w:val="99"/>
    <w:unhideWhenUsed/>
    <w:rsid w:val="00F77505"/>
    <w:pPr>
      <w:numPr>
        <w:numId w:val="2"/>
      </w:numPr>
      <w:ind w:leftChars="200" w:hangingChars="200"/>
      <w:contextualSpacing/>
    </w:pPr>
  </w:style>
  <w:style w:type="paragraph" w:customStyle="1" w:styleId="a6">
    <w:name w:val="바탕글"/>
    <w:basedOn w:val="a"/>
    <w:rsid w:val="00B31C19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4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FFB1B-0C5C-4BA3-96D9-AEDA727E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제1</dc:title>
  <dc:creator>Administrator</dc:creator>
  <cp:lastModifiedBy>인범교</cp:lastModifiedBy>
  <cp:revision>2</cp:revision>
  <dcterms:created xsi:type="dcterms:W3CDTF">2013-10-14T07:21:00Z</dcterms:created>
  <dcterms:modified xsi:type="dcterms:W3CDTF">2013-10-14T07:21:00Z</dcterms:modified>
</cp:coreProperties>
</file>